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218E" w:rsidRPr="002155F9" w:rsidRDefault="00F6218E" w:rsidP="00644785">
      <w:pPr>
        <w:rPr>
          <w:rFonts w:ascii="Times New Roman" w:hAnsi="Times New Roman" w:cs="Times New Roman"/>
          <w:sz w:val="24"/>
          <w:szCs w:val="24"/>
        </w:rPr>
      </w:pPr>
    </w:p>
    <w:p w:rsidR="00F6218E" w:rsidRPr="00A02097" w:rsidRDefault="00F6218E" w:rsidP="00644785">
      <w:pPr>
        <w:rPr>
          <w:rFonts w:ascii="Times New Roman" w:hAnsi="Times New Roman" w:cs="Times New Roman"/>
          <w:b/>
          <w:sz w:val="24"/>
          <w:szCs w:val="24"/>
        </w:rPr>
      </w:pPr>
    </w:p>
    <w:p w:rsidR="00F6218E" w:rsidRPr="00A02097" w:rsidRDefault="00F6218E" w:rsidP="00644785">
      <w:pPr>
        <w:rPr>
          <w:rFonts w:ascii="Times New Roman" w:hAnsi="Times New Roman" w:cs="Times New Roman"/>
          <w:b/>
          <w:sz w:val="24"/>
          <w:szCs w:val="24"/>
        </w:rPr>
      </w:pPr>
      <w:r w:rsidRPr="00A02097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1421A" w:rsidRPr="00A02097">
        <w:rPr>
          <w:rFonts w:ascii="Times New Roman" w:hAnsi="Times New Roman" w:cs="Times New Roman"/>
          <w:b/>
          <w:sz w:val="24"/>
          <w:szCs w:val="24"/>
        </w:rPr>
        <w:t xml:space="preserve"> 1</w:t>
      </w:r>
      <w:r w:rsidRPr="00A02097">
        <w:rPr>
          <w:rFonts w:ascii="Times New Roman" w:hAnsi="Times New Roman" w:cs="Times New Roman"/>
          <w:b/>
          <w:sz w:val="24"/>
          <w:szCs w:val="24"/>
        </w:rPr>
        <w:t xml:space="preserve">. На рисунке изображены части и механизмы автомата АК-74М. </w:t>
      </w:r>
    </w:p>
    <w:p w:rsidR="00F6218E" w:rsidRPr="002155F9" w:rsidRDefault="0054659F" w:rsidP="00644785">
      <w:pPr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02300" cy="43307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0" cy="433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218E" w:rsidRPr="002155F9" w:rsidRDefault="00F6218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Ответьте на вопросы. </w:t>
      </w:r>
    </w:p>
    <w:p w:rsidR="00F6218E" w:rsidRPr="002155F9" w:rsidRDefault="00F6218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А) Какая важная часть отсутствует? _____________________________________________________________ </w:t>
      </w:r>
    </w:p>
    <w:p w:rsidR="00F6218E" w:rsidRPr="002155F9" w:rsidRDefault="00F6218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Б) Для чего предназначена часть, отсутствующая на рисунке? __________________________________________________________________ __________________________________________________________________ __________________________________________________________________</w:t>
      </w:r>
    </w:p>
    <w:p w:rsidR="00A02097" w:rsidRDefault="00A02097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2097" w:rsidRDefault="00A02097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2097" w:rsidRDefault="00A02097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218E" w:rsidRPr="00A02097" w:rsidRDefault="002010DD" w:rsidP="00644785">
      <w:pPr>
        <w:rPr>
          <w:rFonts w:ascii="Times New Roman" w:hAnsi="Times New Roman" w:cs="Times New Roman"/>
          <w:b/>
          <w:sz w:val="24"/>
          <w:szCs w:val="24"/>
        </w:rPr>
      </w:pPr>
      <w:r w:rsidRPr="00A0209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D1421A" w:rsidRPr="00A02097">
        <w:rPr>
          <w:rFonts w:ascii="Times New Roman" w:hAnsi="Times New Roman" w:cs="Times New Roman"/>
          <w:b/>
          <w:sz w:val="24"/>
          <w:szCs w:val="24"/>
        </w:rPr>
        <w:t>2.П</w:t>
      </w:r>
      <w:r w:rsidRPr="00A02097">
        <w:rPr>
          <w:rFonts w:ascii="Times New Roman" w:hAnsi="Times New Roman" w:cs="Times New Roman"/>
          <w:b/>
          <w:sz w:val="24"/>
          <w:szCs w:val="24"/>
        </w:rPr>
        <w:t>еред вами таблица: необходимо заполнить пропуски</w:t>
      </w:r>
      <w:r w:rsidR="00A02097" w:rsidRPr="00A02097">
        <w:rPr>
          <w:rFonts w:ascii="Times New Roman" w:hAnsi="Times New Roman" w:cs="Times New Roman"/>
          <w:b/>
          <w:sz w:val="24"/>
          <w:szCs w:val="24"/>
        </w:rPr>
        <w:t>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3728BD" w:rsidRPr="002155F9" w:rsidTr="0054659F">
        <w:tc>
          <w:tcPr>
            <w:tcW w:w="3190" w:type="dxa"/>
          </w:tcPr>
          <w:p w:rsidR="003728BD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Изображение</w:t>
            </w:r>
          </w:p>
        </w:tc>
        <w:tc>
          <w:tcPr>
            <w:tcW w:w="3190" w:type="dxa"/>
          </w:tcPr>
          <w:p w:rsidR="003728BD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  <w:tc>
          <w:tcPr>
            <w:tcW w:w="3191" w:type="dxa"/>
          </w:tcPr>
          <w:p w:rsidR="003728BD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Назначение</w:t>
            </w:r>
          </w:p>
        </w:tc>
      </w:tr>
      <w:tr w:rsidR="0054659F" w:rsidRPr="002155F9" w:rsidTr="0054659F">
        <w:tc>
          <w:tcPr>
            <w:tcW w:w="3190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object w:dxaOrig="2100" w:dyaOrig="12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5.25pt;height:63pt" o:ole="">
                  <v:imagedata r:id="rId7" o:title=""/>
                </v:shape>
                <o:OLEObject Type="Embed" ProgID="PBrush" ShapeID="_x0000_i1025" DrawAspect="Content" ObjectID="_1728396198" r:id="rId8"/>
              </w:object>
            </w:r>
          </w:p>
        </w:tc>
        <w:tc>
          <w:tcPr>
            <w:tcW w:w="3190" w:type="dxa"/>
          </w:tcPr>
          <w:p w:rsidR="0054659F" w:rsidRPr="002155F9" w:rsidRDefault="0054659F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54659F" w:rsidRPr="002155F9" w:rsidRDefault="0054659F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659F" w:rsidRPr="002155F9" w:rsidTr="0054659F">
        <w:tc>
          <w:tcPr>
            <w:tcW w:w="3190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object w:dxaOrig="2025" w:dyaOrig="1305">
                <v:shape id="_x0000_i1026" type="#_x0000_t75" style="width:101.75pt;height:65.75pt" o:ole="">
                  <v:imagedata r:id="rId9" o:title=""/>
                </v:shape>
                <o:OLEObject Type="Embed" ProgID="PBrush" ShapeID="_x0000_i1026" DrawAspect="Content" ObjectID="_1728396199" r:id="rId10"/>
              </w:object>
            </w:r>
          </w:p>
        </w:tc>
        <w:tc>
          <w:tcPr>
            <w:tcW w:w="3190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Проводник восьмерка</w:t>
            </w:r>
          </w:p>
        </w:tc>
        <w:tc>
          <w:tcPr>
            <w:tcW w:w="3191" w:type="dxa"/>
          </w:tcPr>
          <w:p w:rsidR="0054659F" w:rsidRPr="002155F9" w:rsidRDefault="0054659F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659F" w:rsidRPr="002155F9" w:rsidTr="0054659F">
        <w:tc>
          <w:tcPr>
            <w:tcW w:w="3190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object w:dxaOrig="2070" w:dyaOrig="1305">
                <v:shape id="_x0000_i1027" type="#_x0000_t75" style="width:103.15pt;height:65.75pt" o:ole="">
                  <v:imagedata r:id="rId11" o:title=""/>
                </v:shape>
                <o:OLEObject Type="Embed" ProgID="PBrush" ShapeID="_x0000_i1027" DrawAspect="Content" ObjectID="_1728396200" r:id="rId12"/>
              </w:object>
            </w:r>
          </w:p>
        </w:tc>
        <w:tc>
          <w:tcPr>
            <w:tcW w:w="3190" w:type="dxa"/>
          </w:tcPr>
          <w:p w:rsidR="0054659F" w:rsidRPr="002155F9" w:rsidRDefault="0054659F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54659F" w:rsidRPr="002155F9" w:rsidRDefault="0054659F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659F" w:rsidRPr="002155F9" w:rsidTr="0054659F">
        <w:tc>
          <w:tcPr>
            <w:tcW w:w="3190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object w:dxaOrig="2070" w:dyaOrig="1395">
                <v:shape id="_x0000_i1028" type="#_x0000_t75" style="width:103.15pt;height:69.9pt" o:ole="">
                  <v:imagedata r:id="rId13" o:title=""/>
                </v:shape>
                <o:OLEObject Type="Embed" ProgID="PBrush" ShapeID="_x0000_i1028" DrawAspect="Content" ObjectID="_1728396201" r:id="rId14"/>
              </w:object>
            </w:r>
          </w:p>
        </w:tc>
        <w:tc>
          <w:tcPr>
            <w:tcW w:w="3190" w:type="dxa"/>
          </w:tcPr>
          <w:p w:rsidR="0054659F" w:rsidRPr="002155F9" w:rsidRDefault="0054659F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54659F" w:rsidRPr="002155F9" w:rsidRDefault="0054659F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659F" w:rsidRPr="002155F9" w:rsidTr="0054659F">
        <w:tc>
          <w:tcPr>
            <w:tcW w:w="3190" w:type="dxa"/>
          </w:tcPr>
          <w:p w:rsidR="0054659F" w:rsidRPr="002155F9" w:rsidRDefault="003728BD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object w:dxaOrig="2100" w:dyaOrig="1440">
                <v:shape id="_x0000_i1029" type="#_x0000_t75" style="width:105.25pt;height:1in" o:ole="">
                  <v:imagedata r:id="rId15" o:title=""/>
                </v:shape>
                <o:OLEObject Type="Embed" ProgID="PBrush" ShapeID="_x0000_i1029" DrawAspect="Content" ObjectID="_1728396202" r:id="rId16"/>
              </w:object>
            </w:r>
          </w:p>
        </w:tc>
        <w:tc>
          <w:tcPr>
            <w:tcW w:w="3190" w:type="dxa"/>
          </w:tcPr>
          <w:p w:rsidR="0054659F" w:rsidRPr="002155F9" w:rsidRDefault="0054659F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54659F" w:rsidRPr="002155F9" w:rsidRDefault="0054659F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4659F" w:rsidRPr="002155F9" w:rsidRDefault="0054659F" w:rsidP="00644785">
      <w:pPr>
        <w:rPr>
          <w:rFonts w:ascii="Times New Roman" w:hAnsi="Times New Roman" w:cs="Times New Roman"/>
          <w:sz w:val="24"/>
          <w:szCs w:val="24"/>
        </w:rPr>
      </w:pPr>
    </w:p>
    <w:p w:rsidR="00A02097" w:rsidRDefault="00A02097" w:rsidP="00644785">
      <w:pPr>
        <w:rPr>
          <w:rFonts w:ascii="Times New Roman" w:hAnsi="Times New Roman" w:cs="Times New Roman"/>
          <w:sz w:val="24"/>
          <w:szCs w:val="24"/>
        </w:rPr>
      </w:pPr>
    </w:p>
    <w:p w:rsidR="002010DD" w:rsidRPr="00A02097" w:rsidRDefault="002010DD" w:rsidP="00A0209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02097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1421A" w:rsidRPr="00A02097">
        <w:rPr>
          <w:rFonts w:ascii="Times New Roman" w:hAnsi="Times New Roman" w:cs="Times New Roman"/>
          <w:b/>
          <w:sz w:val="24"/>
          <w:szCs w:val="24"/>
        </w:rPr>
        <w:t>3.В</w:t>
      </w:r>
      <w:r w:rsidRPr="00A02097">
        <w:rPr>
          <w:rFonts w:ascii="Times New Roman" w:hAnsi="Times New Roman" w:cs="Times New Roman"/>
          <w:b/>
          <w:sz w:val="24"/>
          <w:szCs w:val="24"/>
        </w:rPr>
        <w:t>о время работы в кабинете информатики произошло возгорание системного блока, в кабинете находиться</w:t>
      </w:r>
      <w:r w:rsidR="00AB508A" w:rsidRPr="00A02097">
        <w:rPr>
          <w:rFonts w:ascii="Times New Roman" w:hAnsi="Times New Roman" w:cs="Times New Roman"/>
          <w:b/>
          <w:sz w:val="24"/>
          <w:szCs w:val="24"/>
        </w:rPr>
        <w:t xml:space="preserve"> несколько видов огнетушителей: Водный, углекислотный, воздушно-пенный</w:t>
      </w:r>
      <w:r w:rsidR="00A2195E" w:rsidRPr="00A02097">
        <w:rPr>
          <w:rFonts w:ascii="Times New Roman" w:hAnsi="Times New Roman" w:cs="Times New Roman"/>
          <w:b/>
          <w:sz w:val="24"/>
          <w:szCs w:val="24"/>
        </w:rPr>
        <w:t>.</w:t>
      </w:r>
    </w:p>
    <w:p w:rsidR="008D0631" w:rsidRDefault="008D0631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2195E" w:rsidRPr="002155F9" w:rsidRDefault="00A2195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А. Укажите тип огнетушителя, которым можно воспользоваться в данном случае?</w:t>
      </w:r>
    </w:p>
    <w:p w:rsidR="00A2195E" w:rsidRPr="002155F9" w:rsidRDefault="00A2195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</w:t>
      </w:r>
    </w:p>
    <w:p w:rsidR="00A2195E" w:rsidRPr="002155F9" w:rsidRDefault="00A2195E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Б. Укажите порядок ваших действий при работе с выбранным огнетушителем:</w:t>
      </w:r>
    </w:p>
    <w:p w:rsidR="00A2195E" w:rsidRDefault="00A2195E" w:rsidP="00A02097">
      <w:pPr>
        <w:pStyle w:val="a4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8D0631" w:rsidRPr="002155F9" w:rsidRDefault="008D0631" w:rsidP="008D0631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8D0631" w:rsidRPr="002155F9" w:rsidRDefault="008D0631" w:rsidP="008D0631">
      <w:pPr>
        <w:pStyle w:val="a4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8D0631" w:rsidRPr="002155F9" w:rsidRDefault="008D0631" w:rsidP="008D0631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8D0631" w:rsidRPr="002155F9" w:rsidRDefault="008D0631" w:rsidP="008D0631">
      <w:pPr>
        <w:pStyle w:val="a4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8D0631" w:rsidRPr="002155F9" w:rsidRDefault="008D0631" w:rsidP="008D0631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8D0631" w:rsidRPr="002155F9" w:rsidRDefault="008D0631" w:rsidP="008D0631">
      <w:pPr>
        <w:pStyle w:val="a4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8D0631" w:rsidRPr="002155F9" w:rsidRDefault="008D0631" w:rsidP="008D0631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8D0631" w:rsidRPr="002155F9" w:rsidRDefault="008D0631" w:rsidP="008D0631">
      <w:pPr>
        <w:pStyle w:val="a4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8D0631" w:rsidRPr="002155F9" w:rsidRDefault="008D0631" w:rsidP="008D0631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8D0631" w:rsidRDefault="008D0631" w:rsidP="008D0631">
      <w:pPr>
        <w:pStyle w:val="a4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8D0631" w:rsidRPr="002155F9" w:rsidRDefault="008D0631" w:rsidP="008D0631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8D0631" w:rsidRPr="002155F9" w:rsidRDefault="008D0631" w:rsidP="008D0631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D0631" w:rsidRDefault="008D0631" w:rsidP="00A0209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85EF8" w:rsidRPr="00D3371D" w:rsidRDefault="00485EF8" w:rsidP="00A0209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3371D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1421A" w:rsidRPr="00D3371D">
        <w:rPr>
          <w:rFonts w:ascii="Times New Roman" w:hAnsi="Times New Roman" w:cs="Times New Roman"/>
          <w:b/>
          <w:sz w:val="24"/>
          <w:szCs w:val="24"/>
        </w:rPr>
        <w:t>4</w:t>
      </w:r>
      <w:r w:rsidRPr="00D3371D">
        <w:rPr>
          <w:rFonts w:ascii="Times New Roman" w:hAnsi="Times New Roman" w:cs="Times New Roman"/>
          <w:b/>
          <w:sz w:val="24"/>
          <w:szCs w:val="24"/>
        </w:rPr>
        <w:t xml:space="preserve">. Пожары классифицируются по виду горючего вещества и подразделяются на классы от A до F. Установите соответствие класса пожара - горючему веществу, вписав в нижнюю строку таблицы цифры из приведённого ниже перечня. Обращаем Ваше внимание, что вещества могут быть представлены не по всем классам пожаров.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1. Бензин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2. Алюминий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3. Растительное масло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4. Спиртосодержащая жидкость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5. Бытовой газ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6. Древесина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7. Электроприбор под напряжением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8. Ацетон </w:t>
      </w:r>
    </w:p>
    <w:p w:rsidR="00485EF8" w:rsidRPr="002155F9" w:rsidRDefault="00485EF8" w:rsidP="00A020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 xml:space="preserve">9. Пластик </w:t>
      </w:r>
    </w:p>
    <w:p w:rsidR="00485EF8" w:rsidRPr="002155F9" w:rsidRDefault="00485EF8" w:rsidP="00644785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67"/>
        <w:gridCol w:w="1367"/>
        <w:gridCol w:w="1367"/>
        <w:gridCol w:w="1367"/>
        <w:gridCol w:w="1367"/>
        <w:gridCol w:w="1368"/>
        <w:gridCol w:w="1368"/>
      </w:tblGrid>
      <w:tr w:rsidR="00485EF8" w:rsidRPr="002155F9" w:rsidTr="00485EF8"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Класс пожара</w:t>
            </w:r>
          </w:p>
        </w:tc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</w:p>
        </w:tc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</w:p>
        </w:tc>
        <w:tc>
          <w:tcPr>
            <w:tcW w:w="1368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</w:p>
        </w:tc>
        <w:tc>
          <w:tcPr>
            <w:tcW w:w="1368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</w:p>
        </w:tc>
      </w:tr>
      <w:tr w:rsidR="00485EF8" w:rsidRPr="002155F9" w:rsidTr="00485EF8"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Вещество</w:t>
            </w:r>
          </w:p>
        </w:tc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7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8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8" w:type="dxa"/>
          </w:tcPr>
          <w:p w:rsidR="00485EF8" w:rsidRPr="002155F9" w:rsidRDefault="00485EF8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85EF8" w:rsidRDefault="00485EF8" w:rsidP="00644785">
      <w:pPr>
        <w:rPr>
          <w:rFonts w:ascii="Times New Roman" w:hAnsi="Times New Roman" w:cs="Times New Roman"/>
          <w:sz w:val="24"/>
          <w:szCs w:val="24"/>
        </w:rPr>
      </w:pPr>
    </w:p>
    <w:p w:rsidR="008D0631" w:rsidRDefault="008D0631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D1421A" w:rsidRPr="00D3371D" w:rsidRDefault="00D1421A" w:rsidP="00644785">
      <w:pPr>
        <w:rPr>
          <w:rFonts w:ascii="Times New Roman" w:hAnsi="Times New Roman" w:cs="Times New Roman"/>
          <w:b/>
          <w:sz w:val="24"/>
          <w:szCs w:val="24"/>
        </w:rPr>
      </w:pPr>
      <w:r w:rsidRPr="00D3371D">
        <w:rPr>
          <w:rFonts w:ascii="Times New Roman" w:hAnsi="Times New Roman" w:cs="Times New Roman"/>
          <w:b/>
          <w:sz w:val="24"/>
          <w:szCs w:val="24"/>
        </w:rPr>
        <w:t>Задание 5. Перед вами карта звездного неба</w:t>
      </w:r>
      <w:r w:rsidR="00B35878" w:rsidRPr="00D3371D">
        <w:rPr>
          <w:rFonts w:ascii="Times New Roman" w:hAnsi="Times New Roman" w:cs="Times New Roman"/>
          <w:b/>
          <w:sz w:val="24"/>
          <w:szCs w:val="24"/>
        </w:rPr>
        <w:t xml:space="preserve"> (северное полушарие)</w:t>
      </w:r>
      <w:r w:rsidRPr="00D3371D">
        <w:rPr>
          <w:rFonts w:ascii="Times New Roman" w:hAnsi="Times New Roman" w:cs="Times New Roman"/>
          <w:b/>
          <w:sz w:val="24"/>
          <w:szCs w:val="24"/>
        </w:rPr>
        <w:t>:</w:t>
      </w:r>
    </w:p>
    <w:p w:rsidR="00485EF8" w:rsidRPr="002155F9" w:rsidRDefault="000B2EF4" w:rsidP="00644785">
      <w:pPr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24954" cy="609307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996" cy="6096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EF8" w:rsidRPr="002155F9" w:rsidRDefault="00D1421A" w:rsidP="00644785">
      <w:pPr>
        <w:rPr>
          <w:rFonts w:ascii="Times New Roman" w:hAnsi="Times New Roman" w:cs="Times New Roman"/>
          <w:sz w:val="24"/>
          <w:szCs w:val="24"/>
        </w:rPr>
      </w:pPr>
      <w:r w:rsidRPr="002155F9">
        <w:rPr>
          <w:rFonts w:ascii="Times New Roman" w:hAnsi="Times New Roman" w:cs="Times New Roman"/>
          <w:sz w:val="24"/>
          <w:szCs w:val="24"/>
        </w:rPr>
        <w:t>Ваша задача перечислить названия созвездий, обозначенных цифрами: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35"/>
        <w:gridCol w:w="7336"/>
      </w:tblGrid>
      <w:tr w:rsidR="00D1421A" w:rsidRPr="002155F9" w:rsidTr="002155F9">
        <w:tc>
          <w:tcPr>
            <w:tcW w:w="2235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Цифра на карте</w:t>
            </w:r>
          </w:p>
        </w:tc>
        <w:tc>
          <w:tcPr>
            <w:tcW w:w="7336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Название созвездия</w:t>
            </w:r>
          </w:p>
        </w:tc>
      </w:tr>
      <w:tr w:rsidR="00D1421A" w:rsidRPr="002155F9" w:rsidTr="002155F9">
        <w:tc>
          <w:tcPr>
            <w:tcW w:w="2235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36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</w:p>
        </w:tc>
      </w:tr>
      <w:tr w:rsidR="00D1421A" w:rsidRPr="002155F9" w:rsidTr="002155F9">
        <w:tc>
          <w:tcPr>
            <w:tcW w:w="2235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36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421A" w:rsidRPr="002155F9" w:rsidTr="002155F9">
        <w:tc>
          <w:tcPr>
            <w:tcW w:w="2235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336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421A" w:rsidRPr="002155F9" w:rsidTr="002155F9">
        <w:tc>
          <w:tcPr>
            <w:tcW w:w="2235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336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421A" w:rsidRPr="002155F9" w:rsidTr="002155F9">
        <w:tc>
          <w:tcPr>
            <w:tcW w:w="2235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336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421A" w:rsidRPr="002155F9" w:rsidTr="002155F9">
        <w:tc>
          <w:tcPr>
            <w:tcW w:w="2235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336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421A" w:rsidRPr="002155F9" w:rsidTr="002155F9">
        <w:tc>
          <w:tcPr>
            <w:tcW w:w="2235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55F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336" w:type="dxa"/>
          </w:tcPr>
          <w:p w:rsidR="00D1421A" w:rsidRPr="002155F9" w:rsidRDefault="00D1421A" w:rsidP="00644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71366" w:rsidRPr="00371366" w:rsidRDefault="00371366" w:rsidP="0064478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Выберите правильный ответ:</w:t>
      </w:r>
    </w:p>
    <w:p w:rsidR="00510D36" w:rsidRPr="008D0631" w:rsidRDefault="00510D36" w:rsidP="00510D36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color w:val="E8EAED"/>
          <w:sz w:val="24"/>
          <w:szCs w:val="24"/>
          <w:shd w:val="clear" w:color="auto" w:fill="202124"/>
        </w:rPr>
      </w:pPr>
      <w:proofErr w:type="spellStart"/>
      <w:r w:rsidRPr="008D0631">
        <w:rPr>
          <w:rFonts w:ascii="Times New Roman" w:hAnsi="Times New Roman" w:cs="Times New Roman"/>
          <w:b/>
          <w:sz w:val="24"/>
          <w:szCs w:val="24"/>
        </w:rPr>
        <w:t>Демеркуризация</w:t>
      </w:r>
      <w:proofErr w:type="spellEnd"/>
      <w:r w:rsidRPr="008D0631">
        <w:rPr>
          <w:rFonts w:ascii="Times New Roman" w:hAnsi="Times New Roman" w:cs="Times New Roman"/>
          <w:b/>
          <w:sz w:val="24"/>
          <w:szCs w:val="24"/>
        </w:rPr>
        <w:t xml:space="preserve"> это…</w:t>
      </w:r>
    </w:p>
    <w:p w:rsidR="00510D36" w:rsidRPr="00371366" w:rsidRDefault="00B35878" w:rsidP="00510D36">
      <w:pPr>
        <w:pStyle w:val="a4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</w:t>
      </w:r>
      <w:r w:rsidR="00510D36" w:rsidRPr="00371366">
        <w:rPr>
          <w:rFonts w:ascii="Times New Roman" w:hAnsi="Times New Roman" w:cs="Times New Roman"/>
          <w:sz w:val="24"/>
          <w:szCs w:val="24"/>
        </w:rPr>
        <w:t>даление ртути и её соединений</w:t>
      </w:r>
    </w:p>
    <w:p w:rsidR="00510D36" w:rsidRPr="00371366" w:rsidRDefault="00510D36" w:rsidP="00510D36">
      <w:pPr>
        <w:pStyle w:val="a4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Удаление хлора и его соединений</w:t>
      </w:r>
    </w:p>
    <w:p w:rsidR="00510D36" w:rsidRPr="00371366" w:rsidRDefault="00510D36" w:rsidP="00510D36">
      <w:pPr>
        <w:pStyle w:val="a4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Удаление свинца и его соединений</w:t>
      </w:r>
    </w:p>
    <w:p w:rsidR="00510D36" w:rsidRPr="00371366" w:rsidRDefault="00510D36" w:rsidP="00510D36">
      <w:pPr>
        <w:pStyle w:val="a4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Удаление силиката и его соединений</w:t>
      </w:r>
    </w:p>
    <w:p w:rsidR="00510D36" w:rsidRPr="00371366" w:rsidRDefault="00510D36" w:rsidP="00510D36">
      <w:pPr>
        <w:pStyle w:val="a4"/>
        <w:ind w:left="1080"/>
        <w:rPr>
          <w:rFonts w:ascii="Times New Roman" w:hAnsi="Times New Roman" w:cs="Times New Roman"/>
          <w:sz w:val="24"/>
          <w:szCs w:val="24"/>
        </w:rPr>
      </w:pPr>
    </w:p>
    <w:p w:rsidR="00510D36" w:rsidRPr="008D0631" w:rsidRDefault="00510D36" w:rsidP="00510D36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color w:val="E8EAED"/>
          <w:sz w:val="24"/>
          <w:szCs w:val="24"/>
          <w:shd w:val="clear" w:color="auto" w:fill="2021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t xml:space="preserve">Каков радиус разлета убойных осколков гранаты Ф-1? </w:t>
      </w:r>
    </w:p>
    <w:p w:rsidR="00510D36" w:rsidRPr="00371366" w:rsidRDefault="00510D36" w:rsidP="00510D36">
      <w:pPr>
        <w:pStyle w:val="a4"/>
        <w:numPr>
          <w:ilvl w:val="0"/>
          <w:numId w:val="9"/>
        </w:numPr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>100 м</w:t>
      </w:r>
    </w:p>
    <w:p w:rsidR="00510D36" w:rsidRPr="00371366" w:rsidRDefault="00510D36" w:rsidP="00510D36">
      <w:pPr>
        <w:pStyle w:val="a4"/>
        <w:numPr>
          <w:ilvl w:val="0"/>
          <w:numId w:val="9"/>
        </w:numPr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>200 м</w:t>
      </w:r>
    </w:p>
    <w:p w:rsidR="00510D36" w:rsidRPr="00371366" w:rsidRDefault="00510D36" w:rsidP="00510D36">
      <w:pPr>
        <w:pStyle w:val="a4"/>
        <w:numPr>
          <w:ilvl w:val="0"/>
          <w:numId w:val="9"/>
        </w:numPr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>50 м</w:t>
      </w:r>
    </w:p>
    <w:p w:rsidR="00510D36" w:rsidRPr="00371366" w:rsidRDefault="00510D36" w:rsidP="00510D36">
      <w:pPr>
        <w:pStyle w:val="a4"/>
        <w:numPr>
          <w:ilvl w:val="0"/>
          <w:numId w:val="9"/>
        </w:numPr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>250 м;</w:t>
      </w:r>
    </w:p>
    <w:p w:rsidR="00510D36" w:rsidRPr="00371366" w:rsidRDefault="00510D36" w:rsidP="00510D36">
      <w:pPr>
        <w:pStyle w:val="a4"/>
        <w:ind w:left="1080"/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</w:p>
    <w:p w:rsidR="004F40D7" w:rsidRPr="008D0631" w:rsidRDefault="00510D36" w:rsidP="00510D36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color w:val="E8EAED"/>
          <w:sz w:val="24"/>
          <w:szCs w:val="24"/>
          <w:shd w:val="clear" w:color="auto" w:fill="2021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t xml:space="preserve">Каким документом определён правовой режим контртеррористической операции? </w:t>
      </w:r>
    </w:p>
    <w:p w:rsidR="004F40D7" w:rsidRPr="00371366" w:rsidRDefault="00510D36" w:rsidP="004F40D7">
      <w:pPr>
        <w:pStyle w:val="a4"/>
        <w:numPr>
          <w:ilvl w:val="0"/>
          <w:numId w:val="10"/>
        </w:numPr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>Федеральным законом «О противодействии терроризму»</w:t>
      </w:r>
    </w:p>
    <w:p w:rsidR="004F40D7" w:rsidRPr="00371366" w:rsidRDefault="00510D36" w:rsidP="004F40D7">
      <w:pPr>
        <w:pStyle w:val="a4"/>
        <w:numPr>
          <w:ilvl w:val="0"/>
          <w:numId w:val="10"/>
        </w:numPr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>Концепцией противодействия терроризму в Российской Федерации</w:t>
      </w:r>
    </w:p>
    <w:p w:rsidR="004F40D7" w:rsidRPr="00371366" w:rsidRDefault="00510D36" w:rsidP="004F40D7">
      <w:pPr>
        <w:pStyle w:val="a4"/>
        <w:numPr>
          <w:ilvl w:val="0"/>
          <w:numId w:val="10"/>
        </w:numPr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>Уголовным</w:t>
      </w:r>
      <w:r w:rsidR="004F40D7" w:rsidRPr="00371366">
        <w:rPr>
          <w:rFonts w:ascii="Times New Roman" w:hAnsi="Times New Roman" w:cs="Times New Roman"/>
          <w:sz w:val="24"/>
          <w:szCs w:val="24"/>
        </w:rPr>
        <w:t xml:space="preserve"> кодексом Российской Федерации</w:t>
      </w:r>
    </w:p>
    <w:p w:rsidR="00510D36" w:rsidRPr="00371366" w:rsidRDefault="004F40D7" w:rsidP="004F40D7">
      <w:pPr>
        <w:pStyle w:val="a4"/>
        <w:numPr>
          <w:ilvl w:val="0"/>
          <w:numId w:val="10"/>
        </w:numPr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  <w:r w:rsidRPr="00371366">
        <w:rPr>
          <w:rFonts w:ascii="Times New Roman" w:hAnsi="Times New Roman" w:cs="Times New Roman"/>
          <w:sz w:val="24"/>
          <w:szCs w:val="24"/>
        </w:rPr>
        <w:t>Б</w:t>
      </w:r>
      <w:r w:rsidR="00510D36" w:rsidRPr="00371366">
        <w:rPr>
          <w:rFonts w:ascii="Times New Roman" w:hAnsi="Times New Roman" w:cs="Times New Roman"/>
          <w:sz w:val="24"/>
          <w:szCs w:val="24"/>
        </w:rPr>
        <w:t>оевыми уставами Вооружённых сил Российской Федерации.</w:t>
      </w:r>
    </w:p>
    <w:p w:rsidR="00F43BA9" w:rsidRPr="00371366" w:rsidRDefault="00F43BA9" w:rsidP="00F43BA9">
      <w:pPr>
        <w:pStyle w:val="a4"/>
        <w:ind w:left="1080"/>
        <w:rPr>
          <w:rFonts w:ascii="Times New Roman" w:hAnsi="Times New Roman" w:cs="Times New Roman"/>
          <w:color w:val="E8EAED"/>
          <w:sz w:val="24"/>
          <w:szCs w:val="24"/>
          <w:shd w:val="clear" w:color="auto" w:fill="202124"/>
        </w:rPr>
      </w:pPr>
    </w:p>
    <w:p w:rsidR="004F40D7" w:rsidRPr="008D0631" w:rsidRDefault="004F40D7" w:rsidP="00F43BA9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t xml:space="preserve">Кто изобрел лицевую часть фильтрующего противогаза? </w:t>
      </w:r>
    </w:p>
    <w:p w:rsidR="004F40D7" w:rsidRPr="00371366" w:rsidRDefault="004F40D7" w:rsidP="00F43BA9">
      <w:pPr>
        <w:pStyle w:val="a4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371366">
        <w:rPr>
          <w:rFonts w:ascii="Times New Roman" w:hAnsi="Times New Roman" w:cs="Times New Roman"/>
          <w:sz w:val="24"/>
          <w:szCs w:val="24"/>
        </w:rPr>
        <w:t>Куммант</w:t>
      </w:r>
      <w:proofErr w:type="spellEnd"/>
    </w:p>
    <w:p w:rsidR="004F40D7" w:rsidRPr="00371366" w:rsidRDefault="004F40D7" w:rsidP="00F43BA9">
      <w:pPr>
        <w:pStyle w:val="a4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Зеленский </w:t>
      </w:r>
    </w:p>
    <w:p w:rsidR="004F40D7" w:rsidRPr="00371366" w:rsidRDefault="004F40D7" w:rsidP="00F43BA9">
      <w:pPr>
        <w:pStyle w:val="a4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Дэви </w:t>
      </w:r>
    </w:p>
    <w:p w:rsidR="00510D36" w:rsidRPr="00371366" w:rsidRDefault="004F40D7" w:rsidP="00F43BA9">
      <w:pPr>
        <w:pStyle w:val="a4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Гофман</w:t>
      </w:r>
    </w:p>
    <w:p w:rsidR="00F43BA9" w:rsidRPr="00371366" w:rsidRDefault="00F43BA9" w:rsidP="00F43BA9">
      <w:pPr>
        <w:rPr>
          <w:rFonts w:ascii="Times New Roman" w:hAnsi="Times New Roman" w:cs="Times New Roman"/>
          <w:sz w:val="24"/>
          <w:szCs w:val="24"/>
        </w:rPr>
      </w:pPr>
    </w:p>
    <w:p w:rsidR="00F43BA9" w:rsidRPr="008D0631" w:rsidRDefault="00F43BA9" w:rsidP="00F43BA9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t xml:space="preserve">Началом любой мягкой бинтовой повязки является: </w:t>
      </w:r>
    </w:p>
    <w:p w:rsidR="00F43BA9" w:rsidRPr="00371366" w:rsidRDefault="00F43BA9" w:rsidP="00F43BA9">
      <w:pPr>
        <w:pStyle w:val="a4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Ротационная</w:t>
      </w:r>
    </w:p>
    <w:p w:rsidR="00F43BA9" w:rsidRPr="00371366" w:rsidRDefault="00F43BA9" w:rsidP="00F43BA9">
      <w:pPr>
        <w:pStyle w:val="a4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Спиральная</w:t>
      </w:r>
    </w:p>
    <w:p w:rsidR="00F43BA9" w:rsidRPr="00371366" w:rsidRDefault="00F43BA9" w:rsidP="00F43BA9">
      <w:pPr>
        <w:pStyle w:val="a4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Циркулярная</w:t>
      </w:r>
    </w:p>
    <w:p w:rsidR="00F43BA9" w:rsidRPr="00371366" w:rsidRDefault="00F43BA9" w:rsidP="00F43BA9">
      <w:pPr>
        <w:pStyle w:val="a4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Колосовидная</w:t>
      </w:r>
    </w:p>
    <w:p w:rsidR="00F43BA9" w:rsidRPr="00371366" w:rsidRDefault="00F43BA9" w:rsidP="00F43BA9">
      <w:pPr>
        <w:rPr>
          <w:rFonts w:ascii="Times New Roman" w:hAnsi="Times New Roman" w:cs="Times New Roman"/>
          <w:sz w:val="24"/>
          <w:szCs w:val="24"/>
        </w:rPr>
      </w:pPr>
    </w:p>
    <w:p w:rsidR="00F43BA9" w:rsidRPr="008D0631" w:rsidRDefault="00F43BA9" w:rsidP="00F43BA9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t>Предшественник С.К. Шойгу на посту министра обороны РФ?</w:t>
      </w:r>
    </w:p>
    <w:p w:rsidR="00F43BA9" w:rsidRPr="00371366" w:rsidRDefault="00F43BA9" w:rsidP="00F43BA9">
      <w:pPr>
        <w:pStyle w:val="a4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Сердюков А.Э.</w:t>
      </w:r>
    </w:p>
    <w:p w:rsidR="00F43BA9" w:rsidRPr="00371366" w:rsidRDefault="00F43BA9" w:rsidP="00F43BA9">
      <w:pPr>
        <w:pStyle w:val="a4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Медведев Д.А.</w:t>
      </w:r>
    </w:p>
    <w:p w:rsidR="00F43BA9" w:rsidRPr="00371366" w:rsidRDefault="00F43BA9" w:rsidP="00F43BA9">
      <w:pPr>
        <w:pStyle w:val="a4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371366">
        <w:rPr>
          <w:rFonts w:ascii="Times New Roman" w:hAnsi="Times New Roman" w:cs="Times New Roman"/>
          <w:sz w:val="24"/>
          <w:szCs w:val="24"/>
        </w:rPr>
        <w:t>Колымханов</w:t>
      </w:r>
      <w:proofErr w:type="spellEnd"/>
      <w:r w:rsidRPr="00371366">
        <w:rPr>
          <w:rFonts w:ascii="Times New Roman" w:hAnsi="Times New Roman" w:cs="Times New Roman"/>
          <w:sz w:val="24"/>
          <w:szCs w:val="24"/>
        </w:rPr>
        <w:t xml:space="preserve"> И.П.</w:t>
      </w:r>
    </w:p>
    <w:p w:rsidR="00F43BA9" w:rsidRPr="00371366" w:rsidRDefault="00F43BA9" w:rsidP="00F43BA9">
      <w:pPr>
        <w:pStyle w:val="a4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371366">
        <w:rPr>
          <w:rFonts w:ascii="Times New Roman" w:hAnsi="Times New Roman" w:cs="Times New Roman"/>
          <w:sz w:val="24"/>
          <w:szCs w:val="24"/>
        </w:rPr>
        <w:t>Датсюк</w:t>
      </w:r>
      <w:proofErr w:type="spellEnd"/>
      <w:r w:rsidRPr="00371366">
        <w:rPr>
          <w:rFonts w:ascii="Times New Roman" w:hAnsi="Times New Roman" w:cs="Times New Roman"/>
          <w:sz w:val="24"/>
          <w:szCs w:val="24"/>
        </w:rPr>
        <w:t xml:space="preserve"> А.Э.</w:t>
      </w:r>
    </w:p>
    <w:p w:rsidR="00F43BA9" w:rsidRPr="00371366" w:rsidRDefault="00F43BA9" w:rsidP="00F43BA9">
      <w:pPr>
        <w:rPr>
          <w:rFonts w:ascii="Times New Roman" w:hAnsi="Times New Roman" w:cs="Times New Roman"/>
          <w:sz w:val="24"/>
          <w:szCs w:val="24"/>
        </w:rPr>
      </w:pPr>
    </w:p>
    <w:p w:rsidR="00F43BA9" w:rsidRPr="008D0631" w:rsidRDefault="00F43BA9" w:rsidP="00F43BA9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Если индекс массы тела (ИМТ) равен 26, то можно сделать следующее заключение о весе человека: </w:t>
      </w:r>
    </w:p>
    <w:p w:rsidR="00F43BA9" w:rsidRPr="00371366" w:rsidRDefault="00F43BA9" w:rsidP="00F43BA9">
      <w:pPr>
        <w:pStyle w:val="a4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Вес низкий</w:t>
      </w:r>
    </w:p>
    <w:p w:rsidR="00F43BA9" w:rsidRPr="00371366" w:rsidRDefault="00F43BA9" w:rsidP="00F43BA9">
      <w:pPr>
        <w:pStyle w:val="a4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Вес недостаточный</w:t>
      </w:r>
    </w:p>
    <w:p w:rsidR="00F43BA9" w:rsidRPr="00371366" w:rsidRDefault="00F43BA9" w:rsidP="00F43BA9">
      <w:pPr>
        <w:pStyle w:val="a4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Вес оптимальный</w:t>
      </w:r>
    </w:p>
    <w:p w:rsidR="00F43BA9" w:rsidRPr="00371366" w:rsidRDefault="00F43BA9" w:rsidP="00F43BA9">
      <w:pPr>
        <w:pStyle w:val="a4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Вес избыточный</w:t>
      </w:r>
    </w:p>
    <w:p w:rsidR="00F43BA9" w:rsidRPr="00371366" w:rsidRDefault="00F43BA9" w:rsidP="00F43BA9">
      <w:pPr>
        <w:pStyle w:val="a4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Ожирение</w:t>
      </w:r>
    </w:p>
    <w:p w:rsidR="00F43BA9" w:rsidRPr="00371366" w:rsidRDefault="00F43BA9" w:rsidP="00F43BA9">
      <w:pPr>
        <w:rPr>
          <w:rFonts w:ascii="Times New Roman" w:hAnsi="Times New Roman" w:cs="Times New Roman"/>
          <w:sz w:val="24"/>
          <w:szCs w:val="24"/>
        </w:rPr>
      </w:pPr>
    </w:p>
    <w:p w:rsidR="00F43BA9" w:rsidRPr="008D0631" w:rsidRDefault="00F43BA9" w:rsidP="00F43BA9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t>По описанию определите орден.</w:t>
      </w:r>
      <w:r w:rsidR="00B35878" w:rsidRPr="008D063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D0631">
        <w:rPr>
          <w:rFonts w:ascii="Times New Roman" w:hAnsi="Times New Roman" w:cs="Times New Roman"/>
          <w:b/>
          <w:sz w:val="24"/>
          <w:szCs w:val="24"/>
        </w:rPr>
        <w:t>Он представляет собой восьмиконечный крест, в центре которого - круглый медальон, покрытый белой эмалью, с объемным изображением Государственного герба Российской Федерации, окаймленного лавровым венком.</w:t>
      </w:r>
    </w:p>
    <w:p w:rsidR="00F43BA9" w:rsidRPr="00371366" w:rsidRDefault="00F43BA9" w:rsidP="00F43BA9">
      <w:pPr>
        <w:pStyle w:val="a4"/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Орден Почета</w:t>
      </w:r>
    </w:p>
    <w:p w:rsidR="00F43BA9" w:rsidRPr="00371366" w:rsidRDefault="00F43BA9" w:rsidP="00F43BA9">
      <w:pPr>
        <w:pStyle w:val="a4"/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Орден Дружбы</w:t>
      </w:r>
    </w:p>
    <w:p w:rsidR="00F43BA9" w:rsidRPr="00371366" w:rsidRDefault="00F43BA9" w:rsidP="00F43BA9">
      <w:pPr>
        <w:pStyle w:val="a4"/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Орден «Родительская слава»</w:t>
      </w:r>
    </w:p>
    <w:p w:rsidR="00F43BA9" w:rsidRPr="00371366" w:rsidRDefault="00F43BA9" w:rsidP="00F43BA9">
      <w:pPr>
        <w:pStyle w:val="a4"/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Орден Кутузова</w:t>
      </w:r>
    </w:p>
    <w:p w:rsidR="00F43BA9" w:rsidRPr="00371366" w:rsidRDefault="00F43BA9" w:rsidP="00F43BA9">
      <w:pPr>
        <w:rPr>
          <w:rFonts w:ascii="Times New Roman" w:hAnsi="Times New Roman" w:cs="Times New Roman"/>
          <w:sz w:val="24"/>
          <w:szCs w:val="24"/>
        </w:rPr>
      </w:pPr>
    </w:p>
    <w:p w:rsidR="00F43BA9" w:rsidRPr="008D0631" w:rsidRDefault="00F43BA9" w:rsidP="00F43BA9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t xml:space="preserve">При спасении потерпевших, плавающих на воде спасательное судно должно подбирать в первую очередь: </w:t>
      </w:r>
    </w:p>
    <w:p w:rsidR="00F43BA9" w:rsidRPr="00371366" w:rsidRDefault="00F43BA9" w:rsidP="00F43BA9">
      <w:pPr>
        <w:pStyle w:val="a4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proofErr w:type="gramStart"/>
      <w:r w:rsidRPr="00371366">
        <w:rPr>
          <w:rFonts w:ascii="Times New Roman" w:hAnsi="Times New Roman" w:cs="Times New Roman"/>
          <w:sz w:val="24"/>
          <w:szCs w:val="24"/>
        </w:rPr>
        <w:t>Одетых</w:t>
      </w:r>
      <w:proofErr w:type="gramEnd"/>
      <w:r w:rsidRPr="00371366">
        <w:rPr>
          <w:rFonts w:ascii="Times New Roman" w:hAnsi="Times New Roman" w:cs="Times New Roman"/>
          <w:sz w:val="24"/>
          <w:szCs w:val="24"/>
        </w:rPr>
        <w:t xml:space="preserve"> в нагрудники и жилеты</w:t>
      </w:r>
    </w:p>
    <w:p w:rsidR="00F43BA9" w:rsidRPr="00371366" w:rsidRDefault="00F43BA9" w:rsidP="00F43BA9">
      <w:pPr>
        <w:pStyle w:val="a4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Плавающих на подручных средствах</w:t>
      </w:r>
    </w:p>
    <w:p w:rsidR="00F43BA9" w:rsidRPr="00371366" w:rsidRDefault="00F43BA9" w:rsidP="00F43BA9">
      <w:pPr>
        <w:pStyle w:val="a4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proofErr w:type="gramStart"/>
      <w:r w:rsidRPr="00371366">
        <w:rPr>
          <w:rFonts w:ascii="Times New Roman" w:hAnsi="Times New Roman" w:cs="Times New Roman"/>
          <w:sz w:val="24"/>
          <w:szCs w:val="24"/>
        </w:rPr>
        <w:t>Одетых</w:t>
      </w:r>
      <w:proofErr w:type="gramEnd"/>
      <w:r w:rsidRPr="00371366">
        <w:rPr>
          <w:rFonts w:ascii="Times New Roman" w:hAnsi="Times New Roman" w:cs="Times New Roman"/>
          <w:sz w:val="24"/>
          <w:szCs w:val="24"/>
        </w:rPr>
        <w:t xml:space="preserve"> в гидрокостюмы</w:t>
      </w:r>
    </w:p>
    <w:p w:rsidR="00F43BA9" w:rsidRPr="00371366" w:rsidRDefault="00F43BA9" w:rsidP="00F43BA9">
      <w:pPr>
        <w:pStyle w:val="a4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Находящиеся в коллективных средствах спасения</w:t>
      </w:r>
    </w:p>
    <w:p w:rsidR="00F43BA9" w:rsidRPr="00371366" w:rsidRDefault="00F43BA9" w:rsidP="00F43BA9">
      <w:pPr>
        <w:rPr>
          <w:rFonts w:ascii="Times New Roman" w:hAnsi="Times New Roman" w:cs="Times New Roman"/>
          <w:sz w:val="24"/>
          <w:szCs w:val="24"/>
        </w:rPr>
      </w:pPr>
    </w:p>
    <w:p w:rsidR="00F43BA9" w:rsidRPr="008D0631" w:rsidRDefault="00F43BA9" w:rsidP="00F43BA9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t>Кто является действующим министром Российской Федерации по делам гражданской обороны, чрезвычайным ситуациям и ликвидации последствий стихийных бедствий:</w:t>
      </w:r>
    </w:p>
    <w:p w:rsidR="00F43BA9" w:rsidRPr="00371366" w:rsidRDefault="00F43BA9" w:rsidP="00F43BA9">
      <w:pPr>
        <w:pStyle w:val="a4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Медведев Д.А.</w:t>
      </w:r>
    </w:p>
    <w:p w:rsidR="00F43BA9" w:rsidRPr="00371366" w:rsidRDefault="00F43BA9" w:rsidP="00F43BA9">
      <w:pPr>
        <w:pStyle w:val="a4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371366">
        <w:rPr>
          <w:rFonts w:ascii="Times New Roman" w:hAnsi="Times New Roman" w:cs="Times New Roman"/>
          <w:sz w:val="24"/>
          <w:szCs w:val="24"/>
        </w:rPr>
        <w:t>Колымханов</w:t>
      </w:r>
      <w:proofErr w:type="spellEnd"/>
      <w:r w:rsidRPr="00371366">
        <w:rPr>
          <w:rFonts w:ascii="Times New Roman" w:hAnsi="Times New Roman" w:cs="Times New Roman"/>
          <w:sz w:val="24"/>
          <w:szCs w:val="24"/>
        </w:rPr>
        <w:t xml:space="preserve"> И.П.</w:t>
      </w:r>
    </w:p>
    <w:p w:rsidR="00F43BA9" w:rsidRPr="00371366" w:rsidRDefault="00F43BA9" w:rsidP="00F43BA9">
      <w:pPr>
        <w:pStyle w:val="a4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371366">
        <w:rPr>
          <w:rFonts w:ascii="Times New Roman" w:hAnsi="Times New Roman" w:cs="Times New Roman"/>
          <w:sz w:val="24"/>
          <w:szCs w:val="24"/>
        </w:rPr>
        <w:t>Датсюк</w:t>
      </w:r>
      <w:proofErr w:type="spellEnd"/>
      <w:r w:rsidRPr="00371366">
        <w:rPr>
          <w:rFonts w:ascii="Times New Roman" w:hAnsi="Times New Roman" w:cs="Times New Roman"/>
          <w:sz w:val="24"/>
          <w:szCs w:val="24"/>
        </w:rPr>
        <w:t xml:space="preserve"> А.Э.</w:t>
      </w:r>
    </w:p>
    <w:p w:rsidR="00F43BA9" w:rsidRPr="00371366" w:rsidRDefault="00F43BA9" w:rsidP="00F43BA9">
      <w:pPr>
        <w:pStyle w:val="a4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Куренков А.В.</w:t>
      </w:r>
    </w:p>
    <w:p w:rsidR="00F43BA9" w:rsidRPr="00371366" w:rsidRDefault="00F43BA9" w:rsidP="00F43BA9">
      <w:pPr>
        <w:rPr>
          <w:rFonts w:ascii="Times New Roman" w:hAnsi="Times New Roman" w:cs="Times New Roman"/>
          <w:sz w:val="24"/>
          <w:szCs w:val="24"/>
        </w:rPr>
      </w:pPr>
    </w:p>
    <w:p w:rsidR="00F43BA9" w:rsidRPr="008D0631" w:rsidRDefault="00F43BA9" w:rsidP="00F43BA9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t>Дата основания Совета Безопасности Российской Федерации</w:t>
      </w:r>
      <w:r w:rsidR="008D0631">
        <w:rPr>
          <w:rFonts w:ascii="Times New Roman" w:hAnsi="Times New Roman" w:cs="Times New Roman"/>
          <w:b/>
          <w:sz w:val="24"/>
          <w:szCs w:val="24"/>
        </w:rPr>
        <w:t>:</w:t>
      </w:r>
    </w:p>
    <w:p w:rsidR="00F43BA9" w:rsidRPr="00371366" w:rsidRDefault="00F43BA9" w:rsidP="00F43BA9">
      <w:pPr>
        <w:pStyle w:val="a4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12 декабря 2013г.</w:t>
      </w:r>
    </w:p>
    <w:p w:rsidR="00F43BA9" w:rsidRPr="00371366" w:rsidRDefault="00F43BA9" w:rsidP="00F43BA9">
      <w:pPr>
        <w:pStyle w:val="a4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14 апреля 2008г.</w:t>
      </w:r>
    </w:p>
    <w:p w:rsidR="00F43BA9" w:rsidRPr="00371366" w:rsidRDefault="00F43BA9" w:rsidP="00F43BA9">
      <w:pPr>
        <w:pStyle w:val="a4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04 июня 2019г.</w:t>
      </w:r>
    </w:p>
    <w:p w:rsidR="00F43BA9" w:rsidRPr="00371366" w:rsidRDefault="00F43BA9" w:rsidP="00F43BA9">
      <w:pPr>
        <w:pStyle w:val="a4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05 марта 1992г.</w:t>
      </w:r>
    </w:p>
    <w:p w:rsidR="00F43BA9" w:rsidRPr="00371366" w:rsidRDefault="00F43BA9" w:rsidP="00F43BA9">
      <w:pPr>
        <w:rPr>
          <w:rFonts w:ascii="Times New Roman" w:hAnsi="Times New Roman" w:cs="Times New Roman"/>
          <w:sz w:val="24"/>
          <w:szCs w:val="24"/>
        </w:rPr>
      </w:pPr>
    </w:p>
    <w:p w:rsidR="00F43BA9" w:rsidRPr="008D0631" w:rsidRDefault="00F43BA9" w:rsidP="00F43BA9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t>Определите по описанию, чей это символ: «вытянутый по вертикали восьмиугольник белого цвета, в центре которого расположен голубой равносторонний треугольник с основанием внизу в круге оранжевого цвета»:</w:t>
      </w:r>
    </w:p>
    <w:p w:rsidR="00F43BA9" w:rsidRPr="00371366" w:rsidRDefault="00F43BA9" w:rsidP="00F43BA9">
      <w:pPr>
        <w:pStyle w:val="a4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МЧС РФ</w:t>
      </w:r>
    </w:p>
    <w:p w:rsidR="00F43BA9" w:rsidRPr="00371366" w:rsidRDefault="00F43BA9" w:rsidP="00F43BA9">
      <w:pPr>
        <w:pStyle w:val="a4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Войск ПВО РФ</w:t>
      </w:r>
    </w:p>
    <w:p w:rsidR="00F43BA9" w:rsidRPr="00371366" w:rsidRDefault="00F43BA9" w:rsidP="00F43BA9">
      <w:pPr>
        <w:pStyle w:val="a4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МВД РФ</w:t>
      </w:r>
    </w:p>
    <w:p w:rsidR="00F43BA9" w:rsidRPr="00371366" w:rsidRDefault="00F43BA9" w:rsidP="00F43BA9">
      <w:pPr>
        <w:pStyle w:val="a4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lastRenderedPageBreak/>
        <w:t>Железнодорожных войск РФ</w:t>
      </w:r>
    </w:p>
    <w:p w:rsidR="00B35878" w:rsidRPr="00371366" w:rsidRDefault="00B35878" w:rsidP="00B35878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43BA9" w:rsidRPr="008D0631" w:rsidRDefault="00F43BA9" w:rsidP="00B35878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t xml:space="preserve">Ожоги, как и отморожения </w:t>
      </w:r>
      <w:proofErr w:type="spellStart"/>
      <w:r w:rsidRPr="008D0631">
        <w:rPr>
          <w:rFonts w:ascii="Times New Roman" w:hAnsi="Times New Roman" w:cs="Times New Roman"/>
          <w:b/>
          <w:sz w:val="24"/>
          <w:szCs w:val="24"/>
        </w:rPr>
        <w:t>деляться</w:t>
      </w:r>
      <w:proofErr w:type="spellEnd"/>
      <w:r w:rsidRPr="008D0631">
        <w:rPr>
          <w:rFonts w:ascii="Times New Roman" w:hAnsi="Times New Roman" w:cs="Times New Roman"/>
          <w:b/>
          <w:sz w:val="24"/>
          <w:szCs w:val="24"/>
        </w:rPr>
        <w:t xml:space="preserve"> на </w:t>
      </w:r>
      <w:proofErr w:type="spellStart"/>
      <w:r w:rsidRPr="008D0631">
        <w:rPr>
          <w:rFonts w:ascii="Times New Roman" w:hAnsi="Times New Roman" w:cs="Times New Roman"/>
          <w:b/>
          <w:sz w:val="24"/>
          <w:szCs w:val="24"/>
        </w:rPr>
        <w:t>степини</w:t>
      </w:r>
      <w:proofErr w:type="spellEnd"/>
      <w:r w:rsidRPr="008D063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D0631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8D0631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8D0631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8D0631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8D0631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8D0631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8D0631">
        <w:rPr>
          <w:rFonts w:ascii="Times New Roman" w:hAnsi="Times New Roman" w:cs="Times New Roman"/>
          <w:b/>
          <w:sz w:val="24"/>
          <w:szCs w:val="24"/>
          <w:lang w:val="en-US"/>
        </w:rPr>
        <w:t>IV</w:t>
      </w:r>
      <w:r w:rsidRPr="008D0631">
        <w:rPr>
          <w:rFonts w:ascii="Times New Roman" w:hAnsi="Times New Roman" w:cs="Times New Roman"/>
          <w:b/>
          <w:sz w:val="24"/>
          <w:szCs w:val="24"/>
        </w:rPr>
        <w:t xml:space="preserve"> среди которых к наиболее тяжелым последствиям приводят:</w:t>
      </w:r>
    </w:p>
    <w:p w:rsidR="00F43BA9" w:rsidRPr="00371366" w:rsidRDefault="00F43BA9" w:rsidP="00B35878">
      <w:pPr>
        <w:pStyle w:val="a4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71366">
        <w:rPr>
          <w:rFonts w:ascii="Times New Roman" w:hAnsi="Times New Roman" w:cs="Times New Roman"/>
          <w:sz w:val="24"/>
          <w:szCs w:val="24"/>
        </w:rPr>
        <w:t xml:space="preserve"> в обоих случаях</w:t>
      </w:r>
    </w:p>
    <w:p w:rsidR="00F43BA9" w:rsidRPr="00371366" w:rsidRDefault="00F43BA9" w:rsidP="00B35878">
      <w:pPr>
        <w:pStyle w:val="a4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371366">
        <w:rPr>
          <w:rFonts w:ascii="Times New Roman" w:hAnsi="Times New Roman" w:cs="Times New Roman"/>
          <w:sz w:val="24"/>
          <w:szCs w:val="24"/>
        </w:rPr>
        <w:t xml:space="preserve"> в обоих случаях</w:t>
      </w:r>
    </w:p>
    <w:p w:rsidR="00F43BA9" w:rsidRPr="00371366" w:rsidRDefault="00F43BA9" w:rsidP="00B35878">
      <w:pPr>
        <w:pStyle w:val="a4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71366">
        <w:rPr>
          <w:rFonts w:ascii="Times New Roman" w:hAnsi="Times New Roman" w:cs="Times New Roman"/>
          <w:sz w:val="24"/>
          <w:szCs w:val="24"/>
        </w:rPr>
        <w:t xml:space="preserve"> в случае ожога и </w:t>
      </w:r>
      <w:r w:rsidRPr="00371366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371366">
        <w:rPr>
          <w:rFonts w:ascii="Times New Roman" w:hAnsi="Times New Roman" w:cs="Times New Roman"/>
          <w:sz w:val="24"/>
          <w:szCs w:val="24"/>
        </w:rPr>
        <w:t xml:space="preserve"> в случае отморожения</w:t>
      </w:r>
    </w:p>
    <w:p w:rsidR="00F43BA9" w:rsidRPr="00371366" w:rsidRDefault="00F43BA9" w:rsidP="00B35878">
      <w:pPr>
        <w:pStyle w:val="a4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B35878" w:rsidRPr="00371366">
        <w:rPr>
          <w:rFonts w:ascii="Times New Roman" w:hAnsi="Times New Roman" w:cs="Times New Roman"/>
          <w:sz w:val="24"/>
          <w:szCs w:val="24"/>
        </w:rPr>
        <w:t xml:space="preserve"> в случае отморожения и</w:t>
      </w:r>
      <w:r w:rsidRPr="00371366">
        <w:rPr>
          <w:rFonts w:ascii="Times New Roman" w:hAnsi="Times New Roman" w:cs="Times New Roman"/>
          <w:sz w:val="24"/>
          <w:szCs w:val="24"/>
        </w:rPr>
        <w:t xml:space="preserve"> </w:t>
      </w:r>
      <w:r w:rsidRPr="00371366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="00B35878" w:rsidRPr="00371366">
        <w:rPr>
          <w:rFonts w:ascii="Times New Roman" w:hAnsi="Times New Roman" w:cs="Times New Roman"/>
          <w:sz w:val="24"/>
          <w:szCs w:val="24"/>
        </w:rPr>
        <w:t xml:space="preserve"> в случае ожога</w:t>
      </w:r>
    </w:p>
    <w:p w:rsidR="0095357E" w:rsidRPr="00371366" w:rsidRDefault="0095357E" w:rsidP="0095357E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B35878" w:rsidRPr="008D0631" w:rsidRDefault="0095357E" w:rsidP="0095357E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t>Хромосомные аберрации это</w:t>
      </w:r>
      <w:r w:rsidR="008D0631">
        <w:rPr>
          <w:rFonts w:ascii="Times New Roman" w:hAnsi="Times New Roman" w:cs="Times New Roman"/>
          <w:b/>
          <w:sz w:val="24"/>
          <w:szCs w:val="24"/>
        </w:rPr>
        <w:t>:</w:t>
      </w:r>
    </w:p>
    <w:p w:rsidR="0095357E" w:rsidRPr="00371366" w:rsidRDefault="0095357E" w:rsidP="0095357E">
      <w:pPr>
        <w:pStyle w:val="a4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тип мутаций, которые изменяют структуру хромосом</w:t>
      </w:r>
    </w:p>
    <w:p w:rsidR="0095357E" w:rsidRPr="00371366" w:rsidRDefault="0095357E" w:rsidP="0095357E">
      <w:pPr>
        <w:pStyle w:val="a4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тип мутаций, которые уничтожают структуру хромосом</w:t>
      </w:r>
    </w:p>
    <w:p w:rsidR="00F43BA9" w:rsidRPr="00371366" w:rsidRDefault="0095357E" w:rsidP="0095357E">
      <w:pPr>
        <w:pStyle w:val="a4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тип мутаций, которые детерминируют структуру хромосом</w:t>
      </w:r>
    </w:p>
    <w:p w:rsidR="0095357E" w:rsidRPr="00371366" w:rsidRDefault="0095357E" w:rsidP="0095357E">
      <w:pPr>
        <w:pStyle w:val="a4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тип мутаций, которые изменяют структуру нуклеотида</w:t>
      </w:r>
    </w:p>
    <w:p w:rsidR="00F43BA9" w:rsidRPr="00371366" w:rsidRDefault="00F43BA9" w:rsidP="00510D36">
      <w:pPr>
        <w:rPr>
          <w:rFonts w:ascii="Times New Roman" w:hAnsi="Times New Roman" w:cs="Times New Roman"/>
          <w:sz w:val="24"/>
          <w:szCs w:val="24"/>
        </w:rPr>
      </w:pPr>
    </w:p>
    <w:p w:rsidR="0095357E" w:rsidRPr="008D0631" w:rsidRDefault="0095357E" w:rsidP="0095357E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t>Эполет это</w:t>
      </w:r>
      <w:r w:rsidR="008D0631">
        <w:rPr>
          <w:rFonts w:ascii="Times New Roman" w:hAnsi="Times New Roman" w:cs="Times New Roman"/>
          <w:b/>
          <w:sz w:val="24"/>
          <w:szCs w:val="24"/>
        </w:rPr>
        <w:t>:</w:t>
      </w:r>
    </w:p>
    <w:p w:rsidR="0095357E" w:rsidRPr="00371366" w:rsidRDefault="0095357E" w:rsidP="0095357E">
      <w:pPr>
        <w:pStyle w:val="a4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Устаревшее подобие погон</w:t>
      </w:r>
    </w:p>
    <w:p w:rsidR="0095357E" w:rsidRPr="00371366" w:rsidRDefault="0095357E" w:rsidP="0095357E">
      <w:pPr>
        <w:pStyle w:val="a4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Устаревшее подобие </w:t>
      </w:r>
      <w:proofErr w:type="spellStart"/>
      <w:r w:rsidRPr="00371366">
        <w:rPr>
          <w:rFonts w:ascii="Times New Roman" w:hAnsi="Times New Roman" w:cs="Times New Roman"/>
          <w:sz w:val="24"/>
          <w:szCs w:val="24"/>
        </w:rPr>
        <w:t>шильдика</w:t>
      </w:r>
      <w:proofErr w:type="spellEnd"/>
    </w:p>
    <w:p w:rsidR="0095357E" w:rsidRPr="00371366" w:rsidRDefault="0095357E" w:rsidP="0095357E">
      <w:pPr>
        <w:pStyle w:val="a4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Устаревшее подобие ремня</w:t>
      </w:r>
    </w:p>
    <w:p w:rsidR="0095357E" w:rsidRPr="00371366" w:rsidRDefault="0095357E" w:rsidP="0095357E">
      <w:pPr>
        <w:pStyle w:val="a4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Устаревшее крепление для сабли</w:t>
      </w:r>
    </w:p>
    <w:p w:rsidR="0095357E" w:rsidRPr="00371366" w:rsidRDefault="00371366" w:rsidP="00510D3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Выберите ВСЕ правильные ответы:</w:t>
      </w:r>
    </w:p>
    <w:p w:rsidR="004F40D7" w:rsidRPr="008D0631" w:rsidRDefault="004F40D7" w:rsidP="00371366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8D0631">
        <w:rPr>
          <w:rFonts w:ascii="Times New Roman" w:hAnsi="Times New Roman" w:cs="Times New Roman"/>
          <w:b/>
          <w:sz w:val="24"/>
          <w:szCs w:val="24"/>
        </w:rPr>
        <w:t xml:space="preserve">Выберите из предложенных вариантов требований к месту сооружению временного жилища правильные: </w:t>
      </w:r>
      <w:proofErr w:type="gramEnd"/>
    </w:p>
    <w:p w:rsidR="004F40D7" w:rsidRPr="00371366" w:rsidRDefault="004F40D7" w:rsidP="00371366">
      <w:pPr>
        <w:pStyle w:val="a4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место должно находиться на берегу </w:t>
      </w:r>
      <w:proofErr w:type="gramStart"/>
      <w:r w:rsidRPr="00371366">
        <w:rPr>
          <w:rFonts w:ascii="Times New Roman" w:hAnsi="Times New Roman" w:cs="Times New Roman"/>
          <w:sz w:val="24"/>
          <w:szCs w:val="24"/>
        </w:rPr>
        <w:t>реки</w:t>
      </w:r>
      <w:proofErr w:type="gramEnd"/>
      <w:r w:rsidRPr="00371366">
        <w:rPr>
          <w:rFonts w:ascii="Times New Roman" w:hAnsi="Times New Roman" w:cs="Times New Roman"/>
          <w:sz w:val="24"/>
          <w:szCs w:val="24"/>
        </w:rPr>
        <w:t xml:space="preserve"> на уровне воды</w:t>
      </w:r>
    </w:p>
    <w:p w:rsidR="004F40D7" w:rsidRPr="00371366" w:rsidRDefault="004F40D7" w:rsidP="00371366">
      <w:pPr>
        <w:pStyle w:val="a4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место должно находиться на ровной возвышенной продуваемой площадке</w:t>
      </w:r>
    </w:p>
    <w:p w:rsidR="004F40D7" w:rsidRPr="00371366" w:rsidRDefault="004F40D7" w:rsidP="00371366">
      <w:pPr>
        <w:pStyle w:val="a4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место должно находиться среди сухостоя, который можно использовать для костра</w:t>
      </w:r>
    </w:p>
    <w:p w:rsidR="004F40D7" w:rsidRPr="00371366" w:rsidRDefault="004F40D7" w:rsidP="00371366">
      <w:pPr>
        <w:pStyle w:val="a4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возле площадки должны находиться источник воды и достаточно топлива</w:t>
      </w:r>
    </w:p>
    <w:p w:rsidR="004F40D7" w:rsidRPr="00371366" w:rsidRDefault="004F40D7" w:rsidP="00371366">
      <w:pPr>
        <w:pStyle w:val="a4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неподалеку от площадки должна быть дорога или наезженная тропа;</w:t>
      </w:r>
    </w:p>
    <w:p w:rsidR="00583D5F" w:rsidRPr="00371366" w:rsidRDefault="00583D5F">
      <w:pPr>
        <w:rPr>
          <w:rFonts w:ascii="Times New Roman" w:hAnsi="Times New Roman" w:cs="Times New Roman"/>
          <w:sz w:val="24"/>
          <w:szCs w:val="24"/>
        </w:rPr>
      </w:pPr>
    </w:p>
    <w:p w:rsidR="004F40D7" w:rsidRPr="008D0631" w:rsidRDefault="004F40D7" w:rsidP="00371366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t>В федеральном законе «О противодействии экстремистской деятельности» раскрыты следующие понятия</w:t>
      </w:r>
      <w:r w:rsidR="008D0631">
        <w:rPr>
          <w:rFonts w:ascii="Times New Roman" w:hAnsi="Times New Roman" w:cs="Times New Roman"/>
          <w:b/>
          <w:sz w:val="24"/>
          <w:szCs w:val="24"/>
        </w:rPr>
        <w:t>:</w:t>
      </w:r>
    </w:p>
    <w:p w:rsidR="004F40D7" w:rsidRPr="00371366" w:rsidRDefault="004F40D7" w:rsidP="00371366">
      <w:pPr>
        <w:pStyle w:val="a4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экстремистские организации</w:t>
      </w:r>
    </w:p>
    <w:p w:rsidR="004F40D7" w:rsidRPr="00371366" w:rsidRDefault="004F40D7" w:rsidP="00371366">
      <w:pPr>
        <w:pStyle w:val="a4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экстремистские материалы</w:t>
      </w:r>
    </w:p>
    <w:p w:rsidR="004F40D7" w:rsidRPr="00371366" w:rsidRDefault="004F40D7" w:rsidP="00371366">
      <w:pPr>
        <w:pStyle w:val="a4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экстремистские мотивы.</w:t>
      </w:r>
    </w:p>
    <w:p w:rsidR="004F40D7" w:rsidRPr="00371366" w:rsidRDefault="004F40D7" w:rsidP="00371366">
      <w:pPr>
        <w:pStyle w:val="a4"/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экстремистские сети</w:t>
      </w:r>
    </w:p>
    <w:p w:rsidR="004F40D7" w:rsidRPr="00371366" w:rsidRDefault="004F40D7">
      <w:pPr>
        <w:rPr>
          <w:rFonts w:ascii="Times New Roman" w:hAnsi="Times New Roman" w:cs="Times New Roman"/>
          <w:sz w:val="24"/>
          <w:szCs w:val="24"/>
        </w:rPr>
      </w:pPr>
    </w:p>
    <w:p w:rsidR="004F40D7" w:rsidRPr="008D0631" w:rsidRDefault="004F40D7" w:rsidP="00371366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t xml:space="preserve">Основные причины сокращения продолжительности жизни в России: </w:t>
      </w:r>
    </w:p>
    <w:p w:rsidR="004F40D7" w:rsidRPr="00371366" w:rsidRDefault="004F40D7" w:rsidP="00371366">
      <w:pPr>
        <w:pStyle w:val="a4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увеличение смертности от несчастных случаев, отравлений, травм</w:t>
      </w:r>
    </w:p>
    <w:p w:rsidR="004F40D7" w:rsidRPr="00371366" w:rsidRDefault="004F40D7" w:rsidP="00371366">
      <w:pPr>
        <w:pStyle w:val="a4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увеличение смертности от чрезвычайных ситуаций</w:t>
      </w:r>
    </w:p>
    <w:p w:rsidR="004F40D7" w:rsidRPr="00371366" w:rsidRDefault="004F40D7" w:rsidP="00371366">
      <w:pPr>
        <w:pStyle w:val="a4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увеличение смертности от основных хронических неинфекционных заболеваний</w:t>
      </w:r>
    </w:p>
    <w:p w:rsidR="004F40D7" w:rsidRPr="00371366" w:rsidRDefault="004F40D7" w:rsidP="00371366">
      <w:pPr>
        <w:pStyle w:val="a4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увеличение смертности от социально-экономических проблем</w:t>
      </w:r>
    </w:p>
    <w:p w:rsidR="00371366" w:rsidRPr="00371366" w:rsidRDefault="00371366">
      <w:pPr>
        <w:rPr>
          <w:rFonts w:ascii="Times New Roman" w:hAnsi="Times New Roman" w:cs="Times New Roman"/>
          <w:sz w:val="24"/>
          <w:szCs w:val="24"/>
        </w:rPr>
      </w:pPr>
    </w:p>
    <w:p w:rsidR="004213F0" w:rsidRPr="008D0631" w:rsidRDefault="004213F0" w:rsidP="00371366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t>Членами НАТО являются следующие государства</w:t>
      </w:r>
      <w:r w:rsidR="008D0631">
        <w:rPr>
          <w:rFonts w:ascii="Times New Roman" w:hAnsi="Times New Roman" w:cs="Times New Roman"/>
          <w:b/>
          <w:sz w:val="24"/>
          <w:szCs w:val="24"/>
        </w:rPr>
        <w:t>:</w:t>
      </w:r>
      <w:r w:rsidRPr="008D063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213F0" w:rsidRPr="00371366" w:rsidRDefault="004213F0" w:rsidP="00371366">
      <w:pPr>
        <w:pStyle w:val="a4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Грузия </w:t>
      </w:r>
    </w:p>
    <w:p w:rsidR="004213F0" w:rsidRPr="00371366" w:rsidRDefault="004213F0" w:rsidP="00371366">
      <w:pPr>
        <w:pStyle w:val="a4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lastRenderedPageBreak/>
        <w:t xml:space="preserve">Болгария </w:t>
      </w:r>
    </w:p>
    <w:p w:rsidR="004213F0" w:rsidRPr="00371366" w:rsidRDefault="004213F0" w:rsidP="00371366">
      <w:pPr>
        <w:pStyle w:val="a4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Чешская Республика </w:t>
      </w:r>
    </w:p>
    <w:p w:rsidR="004213F0" w:rsidRPr="00371366" w:rsidRDefault="004213F0" w:rsidP="00371366">
      <w:pPr>
        <w:pStyle w:val="a4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 xml:space="preserve">Армения </w:t>
      </w:r>
    </w:p>
    <w:p w:rsidR="004213F0" w:rsidRPr="00371366" w:rsidRDefault="004213F0" w:rsidP="00371366">
      <w:pPr>
        <w:pStyle w:val="a4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Сербия</w:t>
      </w:r>
    </w:p>
    <w:p w:rsidR="004213F0" w:rsidRPr="00371366" w:rsidRDefault="004213F0">
      <w:pPr>
        <w:rPr>
          <w:rFonts w:ascii="Times New Roman" w:hAnsi="Times New Roman" w:cs="Times New Roman"/>
          <w:sz w:val="24"/>
          <w:szCs w:val="24"/>
        </w:rPr>
      </w:pPr>
    </w:p>
    <w:p w:rsidR="004213F0" w:rsidRPr="008D0631" w:rsidRDefault="004213F0" w:rsidP="00371366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4"/>
          <w:szCs w:val="24"/>
        </w:rPr>
      </w:pPr>
      <w:r w:rsidRPr="008D0631">
        <w:rPr>
          <w:rFonts w:ascii="Times New Roman" w:hAnsi="Times New Roman" w:cs="Times New Roman"/>
          <w:b/>
          <w:sz w:val="24"/>
          <w:szCs w:val="24"/>
        </w:rPr>
        <w:t>В стратегии национальной безопасности РФ</w:t>
      </w:r>
      <w:r w:rsidR="00371366" w:rsidRPr="008D0631">
        <w:rPr>
          <w:rFonts w:ascii="Times New Roman" w:hAnsi="Times New Roman" w:cs="Times New Roman"/>
          <w:b/>
          <w:sz w:val="24"/>
          <w:szCs w:val="24"/>
        </w:rPr>
        <w:t xml:space="preserve"> к</w:t>
      </w:r>
      <w:r w:rsidRPr="008D0631">
        <w:rPr>
          <w:rFonts w:ascii="Times New Roman" w:hAnsi="Times New Roman" w:cs="Times New Roman"/>
          <w:b/>
          <w:sz w:val="24"/>
          <w:szCs w:val="24"/>
        </w:rPr>
        <w:t xml:space="preserve"> видам национальной безопасности отнесены:</w:t>
      </w:r>
    </w:p>
    <w:p w:rsidR="004213F0" w:rsidRPr="00371366" w:rsidRDefault="00371366" w:rsidP="00371366">
      <w:pPr>
        <w:pStyle w:val="a4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Информационная</w:t>
      </w:r>
    </w:p>
    <w:p w:rsidR="00371366" w:rsidRPr="00371366" w:rsidRDefault="00371366" w:rsidP="00371366">
      <w:pPr>
        <w:pStyle w:val="a4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Экологическая</w:t>
      </w:r>
    </w:p>
    <w:p w:rsidR="00371366" w:rsidRPr="00371366" w:rsidRDefault="00371366" w:rsidP="00371366">
      <w:pPr>
        <w:pStyle w:val="a4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Политическая</w:t>
      </w:r>
    </w:p>
    <w:p w:rsidR="00371366" w:rsidRPr="00371366" w:rsidRDefault="00371366" w:rsidP="00371366">
      <w:pPr>
        <w:pStyle w:val="a4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Плевральная</w:t>
      </w:r>
    </w:p>
    <w:p w:rsidR="00371366" w:rsidRPr="00371366" w:rsidRDefault="00371366" w:rsidP="00371366">
      <w:pPr>
        <w:pStyle w:val="a4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 w:rsidRPr="00371366">
        <w:rPr>
          <w:rFonts w:ascii="Times New Roman" w:hAnsi="Times New Roman" w:cs="Times New Roman"/>
          <w:sz w:val="24"/>
          <w:szCs w:val="24"/>
        </w:rPr>
        <w:t>Основная</w:t>
      </w:r>
    </w:p>
    <w:p w:rsidR="00371366" w:rsidRPr="00371366" w:rsidRDefault="00371366">
      <w:pPr>
        <w:rPr>
          <w:rFonts w:ascii="Times New Roman" w:hAnsi="Times New Roman" w:cs="Times New Roman"/>
          <w:sz w:val="24"/>
          <w:szCs w:val="24"/>
        </w:rPr>
      </w:pPr>
    </w:p>
    <w:sectPr w:rsidR="00371366" w:rsidRPr="00371366" w:rsidSect="00C913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544A7"/>
    <w:multiLevelType w:val="hybridMultilevel"/>
    <w:tmpl w:val="E8547E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F9538B"/>
    <w:multiLevelType w:val="hybridMultilevel"/>
    <w:tmpl w:val="7FF8C176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B73177"/>
    <w:multiLevelType w:val="hybridMultilevel"/>
    <w:tmpl w:val="A75AA72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FA60F1"/>
    <w:multiLevelType w:val="hybridMultilevel"/>
    <w:tmpl w:val="9338516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366014"/>
    <w:multiLevelType w:val="hybridMultilevel"/>
    <w:tmpl w:val="534C1E2E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8B4E6F"/>
    <w:multiLevelType w:val="hybridMultilevel"/>
    <w:tmpl w:val="9EA23B02"/>
    <w:lvl w:ilvl="0" w:tplc="9BB6FE36">
      <w:start w:val="1"/>
      <w:numFmt w:val="russianUpper"/>
      <w:lvlText w:val="%1."/>
      <w:lvlJc w:val="left"/>
      <w:pPr>
        <w:ind w:left="1080" w:hanging="72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2EC0D45"/>
    <w:multiLevelType w:val="hybridMultilevel"/>
    <w:tmpl w:val="7DE42BB0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9E404D"/>
    <w:multiLevelType w:val="hybridMultilevel"/>
    <w:tmpl w:val="03B0EEE2"/>
    <w:lvl w:ilvl="0" w:tplc="E432106C">
      <w:start w:val="1"/>
      <w:numFmt w:val="decimal"/>
      <w:lvlText w:val="%1."/>
      <w:lvlJc w:val="left"/>
      <w:pPr>
        <w:ind w:left="1080" w:hanging="720"/>
      </w:pPr>
      <w:rPr>
        <w:rFonts w:ascii="Times New Roman" w:hAnsi="Times New Roman" w:cs="Times New Roman" w:hint="default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50770BC"/>
    <w:multiLevelType w:val="hybridMultilevel"/>
    <w:tmpl w:val="45681CE4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8B2111D"/>
    <w:multiLevelType w:val="hybridMultilevel"/>
    <w:tmpl w:val="8E06294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A32279E"/>
    <w:multiLevelType w:val="hybridMultilevel"/>
    <w:tmpl w:val="49B288A0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5B723B1"/>
    <w:multiLevelType w:val="hybridMultilevel"/>
    <w:tmpl w:val="D738002E"/>
    <w:lvl w:ilvl="0" w:tplc="9BB6FE36">
      <w:start w:val="1"/>
      <w:numFmt w:val="russianUpper"/>
      <w:lvlText w:val="%1."/>
      <w:lvlJc w:val="left"/>
      <w:pPr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2A652980"/>
    <w:multiLevelType w:val="hybridMultilevel"/>
    <w:tmpl w:val="81F87826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8A269D1"/>
    <w:multiLevelType w:val="hybridMultilevel"/>
    <w:tmpl w:val="7D1E6E6E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D3D1593"/>
    <w:multiLevelType w:val="hybridMultilevel"/>
    <w:tmpl w:val="B62427C6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35D13B2"/>
    <w:multiLevelType w:val="hybridMultilevel"/>
    <w:tmpl w:val="A24AA0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AEE5389"/>
    <w:multiLevelType w:val="hybridMultilevel"/>
    <w:tmpl w:val="FC5265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8075DE3"/>
    <w:multiLevelType w:val="hybridMultilevel"/>
    <w:tmpl w:val="4030D0F6"/>
    <w:lvl w:ilvl="0" w:tplc="9BB6FE36">
      <w:start w:val="1"/>
      <w:numFmt w:val="russianUpper"/>
      <w:lvlText w:val="%1."/>
      <w:lvlJc w:val="left"/>
      <w:pPr>
        <w:ind w:left="1080" w:hanging="72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A1769D8"/>
    <w:multiLevelType w:val="hybridMultilevel"/>
    <w:tmpl w:val="B7F268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AFD54FD"/>
    <w:multiLevelType w:val="hybridMultilevel"/>
    <w:tmpl w:val="8FDEDB58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B452DAD"/>
    <w:multiLevelType w:val="hybridMultilevel"/>
    <w:tmpl w:val="0720D96A"/>
    <w:lvl w:ilvl="0" w:tplc="9BB6FE36">
      <w:start w:val="1"/>
      <w:numFmt w:val="russianUpper"/>
      <w:lvlText w:val="%1."/>
      <w:lvlJc w:val="left"/>
      <w:pPr>
        <w:ind w:left="1080" w:hanging="72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C7B3578"/>
    <w:multiLevelType w:val="hybridMultilevel"/>
    <w:tmpl w:val="F58EED58"/>
    <w:lvl w:ilvl="0" w:tplc="9BB6FE36">
      <w:start w:val="1"/>
      <w:numFmt w:val="russianUpper"/>
      <w:lvlText w:val="%1."/>
      <w:lvlJc w:val="left"/>
      <w:pPr>
        <w:ind w:left="1080" w:hanging="72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1302A9A"/>
    <w:multiLevelType w:val="hybridMultilevel"/>
    <w:tmpl w:val="2A9AC3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87C3108"/>
    <w:multiLevelType w:val="hybridMultilevel"/>
    <w:tmpl w:val="7ED08E8C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9DA3010"/>
    <w:multiLevelType w:val="hybridMultilevel"/>
    <w:tmpl w:val="23B06B4E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6656118"/>
    <w:multiLevelType w:val="hybridMultilevel"/>
    <w:tmpl w:val="5C3838E8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A167ADC"/>
    <w:multiLevelType w:val="hybridMultilevel"/>
    <w:tmpl w:val="34EA4AB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D62758C"/>
    <w:multiLevelType w:val="hybridMultilevel"/>
    <w:tmpl w:val="A90A8FD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22"/>
  </w:num>
  <w:num w:numId="3">
    <w:abstractNumId w:val="18"/>
  </w:num>
  <w:num w:numId="4">
    <w:abstractNumId w:val="15"/>
  </w:num>
  <w:num w:numId="5">
    <w:abstractNumId w:val="7"/>
  </w:num>
  <w:num w:numId="6">
    <w:abstractNumId w:val="11"/>
  </w:num>
  <w:num w:numId="7">
    <w:abstractNumId w:val="17"/>
  </w:num>
  <w:num w:numId="8">
    <w:abstractNumId w:val="20"/>
  </w:num>
  <w:num w:numId="9">
    <w:abstractNumId w:val="21"/>
  </w:num>
  <w:num w:numId="10">
    <w:abstractNumId w:val="5"/>
  </w:num>
  <w:num w:numId="11">
    <w:abstractNumId w:val="12"/>
  </w:num>
  <w:num w:numId="12">
    <w:abstractNumId w:val="23"/>
  </w:num>
  <w:num w:numId="13">
    <w:abstractNumId w:val="14"/>
  </w:num>
  <w:num w:numId="14">
    <w:abstractNumId w:val="10"/>
  </w:num>
  <w:num w:numId="15">
    <w:abstractNumId w:val="6"/>
  </w:num>
  <w:num w:numId="16">
    <w:abstractNumId w:val="24"/>
  </w:num>
  <w:num w:numId="17">
    <w:abstractNumId w:val="3"/>
  </w:num>
  <w:num w:numId="18">
    <w:abstractNumId w:val="19"/>
  </w:num>
  <w:num w:numId="19">
    <w:abstractNumId w:val="13"/>
  </w:num>
  <w:num w:numId="20">
    <w:abstractNumId w:val="25"/>
  </w:num>
  <w:num w:numId="21">
    <w:abstractNumId w:val="4"/>
  </w:num>
  <w:num w:numId="22">
    <w:abstractNumId w:val="1"/>
  </w:num>
  <w:num w:numId="23">
    <w:abstractNumId w:val="0"/>
  </w:num>
  <w:num w:numId="24">
    <w:abstractNumId w:val="26"/>
  </w:num>
  <w:num w:numId="25">
    <w:abstractNumId w:val="27"/>
  </w:num>
  <w:num w:numId="26">
    <w:abstractNumId w:val="9"/>
  </w:num>
  <w:num w:numId="27">
    <w:abstractNumId w:val="2"/>
  </w:num>
  <w:num w:numId="2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C49CA"/>
    <w:rsid w:val="0006381C"/>
    <w:rsid w:val="0008486F"/>
    <w:rsid w:val="000B2EF4"/>
    <w:rsid w:val="000F1FAF"/>
    <w:rsid w:val="001B153F"/>
    <w:rsid w:val="001C6CF3"/>
    <w:rsid w:val="002010DD"/>
    <w:rsid w:val="002155F9"/>
    <w:rsid w:val="00263FC8"/>
    <w:rsid w:val="002C002C"/>
    <w:rsid w:val="002D09A1"/>
    <w:rsid w:val="002F2649"/>
    <w:rsid w:val="00347B74"/>
    <w:rsid w:val="00371366"/>
    <w:rsid w:val="003728BD"/>
    <w:rsid w:val="003C0D7A"/>
    <w:rsid w:val="004213F0"/>
    <w:rsid w:val="004843CB"/>
    <w:rsid w:val="00485EF8"/>
    <w:rsid w:val="004F40D7"/>
    <w:rsid w:val="00510D36"/>
    <w:rsid w:val="0054659F"/>
    <w:rsid w:val="00583D5F"/>
    <w:rsid w:val="005C57CE"/>
    <w:rsid w:val="00606745"/>
    <w:rsid w:val="00644785"/>
    <w:rsid w:val="00724C64"/>
    <w:rsid w:val="00792C6C"/>
    <w:rsid w:val="00847820"/>
    <w:rsid w:val="008D0631"/>
    <w:rsid w:val="009039E5"/>
    <w:rsid w:val="0095357E"/>
    <w:rsid w:val="0095523D"/>
    <w:rsid w:val="00A02097"/>
    <w:rsid w:val="00A2195E"/>
    <w:rsid w:val="00AB508A"/>
    <w:rsid w:val="00B25430"/>
    <w:rsid w:val="00B35878"/>
    <w:rsid w:val="00B40A9B"/>
    <w:rsid w:val="00BA793D"/>
    <w:rsid w:val="00BC49CA"/>
    <w:rsid w:val="00BD161A"/>
    <w:rsid w:val="00C5190E"/>
    <w:rsid w:val="00C520E4"/>
    <w:rsid w:val="00C91315"/>
    <w:rsid w:val="00D00BDB"/>
    <w:rsid w:val="00D1421A"/>
    <w:rsid w:val="00D3371D"/>
    <w:rsid w:val="00E04ABD"/>
    <w:rsid w:val="00EF7969"/>
    <w:rsid w:val="00F43BA9"/>
    <w:rsid w:val="00F6218E"/>
    <w:rsid w:val="00F957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4785"/>
    <w:pPr>
      <w:spacing w:after="160"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4478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64478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F621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6218E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A2195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4785"/>
    <w:pPr>
      <w:spacing w:after="160"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4478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64478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251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3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8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oleObject" Target="embeddings/oleObject3.bin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oleObject" Target="embeddings/oleObject2.bin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975</Words>
  <Characters>5561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ksvvs@mail.ru</dc:creator>
  <cp:lastModifiedBy>ksvvs@mail.ru</cp:lastModifiedBy>
  <cp:revision>3</cp:revision>
  <dcterms:created xsi:type="dcterms:W3CDTF">2022-10-27T10:16:00Z</dcterms:created>
  <dcterms:modified xsi:type="dcterms:W3CDTF">2022-10-27T10:17:00Z</dcterms:modified>
</cp:coreProperties>
</file>